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EC85" w14:textId="062ACD1C" w:rsidR="00D151A2" w:rsidRDefault="00D8668A" w:rsidP="00D151A2">
      <w:pPr>
        <w:pStyle w:val="NormalWeb"/>
        <w:shd w:val="clear" w:color="auto" w:fill="FFFFFF"/>
        <w:spacing w:after="147" w:line="312" w:lineRule="atLeast"/>
        <w:jc w:val="center"/>
        <w:rPr>
          <w:b/>
        </w:rPr>
      </w:pPr>
      <w:r>
        <w:rPr>
          <w:b/>
        </w:rPr>
        <w:t>„</w:t>
      </w:r>
      <w:r>
        <w:rPr>
          <w:b/>
          <w:bCs/>
        </w:rPr>
        <w:t>Semimaratonul Sfântu Gheorghe” a XXI</w:t>
      </w:r>
      <w:r w:rsidR="00EE5E43">
        <w:rPr>
          <w:b/>
          <w:bCs/>
        </w:rPr>
        <w:t>V</w:t>
      </w:r>
      <w:r>
        <w:rPr>
          <w:b/>
          <w:bCs/>
        </w:rPr>
        <w:t>- a ediție</w:t>
      </w:r>
      <w:r>
        <w:rPr>
          <w:b/>
        </w:rPr>
        <w:t xml:space="preserve">     </w:t>
      </w:r>
      <w:r w:rsidR="00EE5E43">
        <w:rPr>
          <w:b/>
        </w:rPr>
        <w:t>24</w:t>
      </w:r>
      <w:r>
        <w:rPr>
          <w:b/>
        </w:rPr>
        <w:t>.10.202</w:t>
      </w:r>
      <w:r w:rsidR="00EE5E43">
        <w:rPr>
          <w:b/>
        </w:rPr>
        <w:t>6</w:t>
      </w:r>
    </w:p>
    <w:p w14:paraId="3D621E16" w14:textId="52DB24F0" w:rsidR="00D8668A" w:rsidRDefault="00D8668A" w:rsidP="00D151A2">
      <w:pPr>
        <w:pStyle w:val="NormalWeb"/>
        <w:shd w:val="clear" w:color="auto" w:fill="FFFFFF"/>
        <w:spacing w:after="147" w:line="312" w:lineRule="atLeast"/>
        <w:jc w:val="center"/>
      </w:pPr>
      <w:r>
        <w:rPr>
          <w:b/>
          <w:bCs/>
        </w:rPr>
        <w:t>Regulament</w:t>
      </w:r>
      <w:r w:rsidR="00E517CA">
        <w:rPr>
          <w:b/>
          <w:bCs/>
        </w:rPr>
        <w:t xml:space="preserve">     </w:t>
      </w:r>
    </w:p>
    <w:p w14:paraId="7829162B" w14:textId="5D0C5A4B" w:rsidR="00D8668A" w:rsidRDefault="00D8668A" w:rsidP="00D8668A">
      <w:pPr>
        <w:pStyle w:val="NormalWeb"/>
        <w:spacing w:after="102"/>
      </w:pPr>
      <w:r>
        <w:t xml:space="preserve">Concursul de alergare pe șosea Semimaratonul Sfantu Gheorghe va fi numit mai jos «competiția». Competiția constă în parcurgerea „traseului” stabilit în alergare sau mers. Participanții la Competiție sunt obligați să respecte termenii și condițiile Regulamentului Oficial al Competiției (numit în continuare “Regulament oficial”).  Prin participarea la această competiție, participanții sunt de acord să respecte și să se conformeze tuturor prevederilor, termenilor și condițiilor prezentului Regulament oficial, ale legislației aplicabile și să-și asume îndeplinirea condițiilor menționate în declarația pe proprie răspundere pusă la dispoziție de către organizatori.   Organizatorul își rezerva dreptul de a modifica regulamentul în orice moment, și fără preaviz până, </w:t>
      </w:r>
      <w:r w:rsidR="00D530CE">
        <w:t>18</w:t>
      </w:r>
      <w:r>
        <w:t xml:space="preserve"> octombrie 202</w:t>
      </w:r>
      <w:r w:rsidR="00EE5E43">
        <w:t>6</w:t>
      </w:r>
      <w:r>
        <w:t>.</w:t>
      </w:r>
    </w:p>
    <w:p w14:paraId="5B446A34" w14:textId="77777777" w:rsidR="00D8668A" w:rsidRDefault="00D8668A" w:rsidP="00D8668A">
      <w:pPr>
        <w:pStyle w:val="NormalWeb"/>
        <w:spacing w:after="102"/>
        <w:rPr>
          <w:color w:val="77838F"/>
        </w:rPr>
      </w:pPr>
      <w:r>
        <w:rPr>
          <w:b/>
          <w:bCs/>
          <w:color w:val="1E2022"/>
        </w:rPr>
        <w:t>Cine poate participa</w:t>
      </w:r>
      <w:r>
        <w:t xml:space="preserve">                                                                                                         Cursele din cadrul evenimentului Semimaratonul Sfantu Gheorghe sunt destinate celor care sunt apți din punct de vedere medical, fizic și mental să susțină acest tip de efort. Organizatorul își rezervă dreptul de a nu înscrie persoane care au dovedit comportament nesportiv și/sau fals în declarații la cel puțin una din edițiile anterioare ale competiției</w:t>
      </w:r>
      <w:r>
        <w:rPr>
          <w:color w:val="77838F"/>
        </w:rPr>
        <w:t>.</w:t>
      </w:r>
    </w:p>
    <w:p w14:paraId="6AAB2D05" w14:textId="77777777" w:rsidR="00D8668A" w:rsidRDefault="00D8668A" w:rsidP="00D8668A">
      <w:pPr>
        <w:pStyle w:val="Heading3"/>
        <w:spacing w:before="0"/>
        <w:rPr>
          <w:b w:val="0"/>
          <w:color w:val="auto"/>
          <w:sz w:val="24"/>
          <w:szCs w:val="24"/>
        </w:rPr>
      </w:pPr>
      <w:r>
        <w:rPr>
          <w:color w:val="1E2022"/>
        </w:rPr>
        <w:t xml:space="preserve">Traseul                                                                                                                        </w:t>
      </w:r>
      <w:r>
        <w:rPr>
          <w:b w:val="0"/>
          <w:color w:val="auto"/>
          <w:sz w:val="24"/>
          <w:szCs w:val="24"/>
        </w:rPr>
        <w:t>Traseul semimaratonului va fi in centrul orașului Sfantu Gheorghe</w:t>
      </w:r>
      <w:r>
        <w:rPr>
          <w:color w:val="auto"/>
        </w:rPr>
        <w:t xml:space="preserve">. </w:t>
      </w:r>
      <w:r>
        <w:rPr>
          <w:b w:val="0"/>
          <w:color w:val="auto"/>
          <w:sz w:val="24"/>
          <w:szCs w:val="24"/>
        </w:rPr>
        <w:t>Traseul va fi marcat de către organizator pentru ghidarea corespunzătoare a sportivilor.</w:t>
      </w:r>
    </w:p>
    <w:p w14:paraId="43EB1ABE" w14:textId="77777777" w:rsidR="00D8668A" w:rsidRDefault="00D8668A" w:rsidP="00D8668A">
      <w:pPr>
        <w:pStyle w:val="Heading3"/>
        <w:spacing w:before="0"/>
        <w:rPr>
          <w:b w:val="0"/>
          <w:bCs w:val="0"/>
          <w:sz w:val="24"/>
          <w:szCs w:val="24"/>
        </w:rPr>
      </w:pPr>
    </w:p>
    <w:p w14:paraId="2D6DC384" w14:textId="77777777" w:rsidR="00D8668A" w:rsidRDefault="00D8668A" w:rsidP="00D8668A">
      <w:pPr>
        <w:pStyle w:val="Heading3"/>
        <w:spacing w:before="0"/>
        <w:rPr>
          <w:b w:val="0"/>
          <w:color w:val="auto"/>
          <w:sz w:val="24"/>
          <w:szCs w:val="24"/>
        </w:rPr>
      </w:pPr>
      <w:r>
        <w:rPr>
          <w:color w:val="1E2022"/>
        </w:rPr>
        <w:t xml:space="preserve">Siguranța în timpul concursului                                                                            </w:t>
      </w:r>
      <w:r>
        <w:rPr>
          <w:b w:val="0"/>
          <w:color w:val="auto"/>
          <w:sz w:val="24"/>
          <w:szCs w:val="24"/>
        </w:rPr>
        <w:t xml:space="preserve"> </w:t>
      </w:r>
    </w:p>
    <w:p w14:paraId="66F26648" w14:textId="77777777" w:rsidR="00D8668A" w:rsidRDefault="00D8668A" w:rsidP="00D8668A">
      <w:pPr>
        <w:pStyle w:val="Heading3"/>
        <w:spacing w:before="0"/>
        <w:rPr>
          <w:b w:val="0"/>
          <w:bCs w:val="0"/>
          <w:color w:val="auto"/>
          <w:sz w:val="24"/>
          <w:szCs w:val="24"/>
        </w:rPr>
      </w:pPr>
      <w:r>
        <w:rPr>
          <w:b w:val="0"/>
          <w:color w:val="auto"/>
          <w:sz w:val="24"/>
          <w:szCs w:val="24"/>
        </w:rPr>
        <w:t xml:space="preserve"> Pe parcursul traseului traficul rutier va fi oprit! Orice accident în care sunt implicați participanți, survenit în timpul desfășurării concursului din nerespectarea regulilor de concurs va fi exclusiv în responsabilitatea celor implicați în accident. Participanții sunt direct responsabili pentru participarea la această cursă, organizatorul nu își asumă nici un fel de obligație în cazul în care participantul se accidentează sau se rănește. Va exista în zona de start / finish o ambulantă cu un punct de prim ajutor unde se va asigura serviciul medical de urgentă în caz de nevoie.</w:t>
      </w:r>
    </w:p>
    <w:p w14:paraId="7C4AD55C" w14:textId="77777777" w:rsidR="00D8668A" w:rsidRDefault="00D8668A" w:rsidP="00D8668A">
      <w:pPr>
        <w:pStyle w:val="Heading3"/>
        <w:spacing w:before="0"/>
        <w:rPr>
          <w:color w:val="auto"/>
          <w:sz w:val="24"/>
          <w:szCs w:val="24"/>
        </w:rPr>
      </w:pPr>
    </w:p>
    <w:p w14:paraId="629CE76F" w14:textId="55D303B9" w:rsidR="00D151A2" w:rsidRDefault="00D8668A" w:rsidP="00D8668A">
      <w:pPr>
        <w:pStyle w:val="Heading3"/>
        <w:spacing w:before="0"/>
        <w:rPr>
          <w:color w:val="auto"/>
          <w:sz w:val="24"/>
          <w:szCs w:val="24"/>
        </w:rPr>
      </w:pPr>
      <w:r>
        <w:rPr>
          <w:color w:val="auto"/>
          <w:sz w:val="24"/>
          <w:szCs w:val="24"/>
        </w:rPr>
        <w:t>Probe:</w:t>
      </w:r>
    </w:p>
    <w:p w14:paraId="6786D258" w14:textId="4F63CB98" w:rsidR="00D151A2" w:rsidRPr="00D151A2" w:rsidRDefault="00D151A2" w:rsidP="00D8668A">
      <w:pPr>
        <w:pStyle w:val="Heading3"/>
        <w:spacing w:before="0"/>
        <w:rPr>
          <w:b w:val="0"/>
          <w:color w:val="auto"/>
          <w:sz w:val="24"/>
          <w:szCs w:val="24"/>
        </w:rPr>
      </w:pPr>
      <w:r>
        <w:rPr>
          <w:b w:val="0"/>
          <w:color w:val="auto"/>
          <w:sz w:val="24"/>
          <w:szCs w:val="24"/>
        </w:rPr>
        <w:t xml:space="preserve">2,5 km </w:t>
      </w:r>
      <w:r w:rsidR="0053226A">
        <w:rPr>
          <w:b w:val="0"/>
          <w:color w:val="auto"/>
          <w:sz w:val="24"/>
          <w:szCs w:val="24"/>
        </w:rPr>
        <w:t>–</w:t>
      </w:r>
      <w:r>
        <w:rPr>
          <w:b w:val="0"/>
          <w:color w:val="auto"/>
          <w:sz w:val="24"/>
          <w:szCs w:val="24"/>
        </w:rPr>
        <w:t xml:space="preserve"> individual</w:t>
      </w:r>
      <w:r w:rsidR="0053226A">
        <w:rPr>
          <w:b w:val="0"/>
          <w:color w:val="auto"/>
          <w:sz w:val="24"/>
          <w:szCs w:val="24"/>
        </w:rPr>
        <w:t xml:space="preserve"> pentru copii</w:t>
      </w:r>
    </w:p>
    <w:p w14:paraId="2BF7CDA2" w14:textId="77777777" w:rsidR="00D8668A" w:rsidRDefault="00D8668A" w:rsidP="00D8668A">
      <w:pPr>
        <w:pStyle w:val="Heading3"/>
        <w:spacing w:before="0"/>
        <w:rPr>
          <w:b w:val="0"/>
          <w:color w:val="auto"/>
          <w:sz w:val="24"/>
          <w:szCs w:val="24"/>
        </w:rPr>
      </w:pPr>
      <w:r>
        <w:rPr>
          <w:b w:val="0"/>
          <w:color w:val="auto"/>
          <w:sz w:val="24"/>
          <w:szCs w:val="24"/>
        </w:rPr>
        <w:t>5 km - individual</w:t>
      </w:r>
    </w:p>
    <w:p w14:paraId="5C988D07" w14:textId="2BDE5789" w:rsidR="00D8668A" w:rsidRDefault="00D151A2" w:rsidP="00D8668A">
      <w:pPr>
        <w:pStyle w:val="Heading3"/>
        <w:spacing w:before="0"/>
        <w:rPr>
          <w:b w:val="0"/>
          <w:color w:val="auto"/>
          <w:sz w:val="24"/>
          <w:szCs w:val="24"/>
        </w:rPr>
      </w:pPr>
      <w:r>
        <w:rPr>
          <w:b w:val="0"/>
          <w:color w:val="auto"/>
          <w:sz w:val="24"/>
          <w:szCs w:val="24"/>
        </w:rPr>
        <w:t>21 km -s</w:t>
      </w:r>
      <w:r w:rsidR="00D8668A">
        <w:rPr>
          <w:b w:val="0"/>
          <w:color w:val="auto"/>
          <w:sz w:val="24"/>
          <w:szCs w:val="24"/>
        </w:rPr>
        <w:t xml:space="preserve">emimaraton </w:t>
      </w:r>
      <w:r w:rsidR="00D8668A">
        <w:rPr>
          <w:b w:val="0"/>
          <w:color w:val="auto"/>
          <w:sz w:val="24"/>
          <w:szCs w:val="24"/>
        </w:rPr>
        <w:tab/>
        <w:t>– individual</w:t>
      </w:r>
    </w:p>
    <w:p w14:paraId="11FAE396" w14:textId="37F0F718" w:rsidR="00EE5E43" w:rsidRDefault="00EE5E43" w:rsidP="00EE5E43">
      <w:pPr>
        <w:pStyle w:val="Heading3"/>
        <w:spacing w:before="0"/>
        <w:rPr>
          <w:b w:val="0"/>
          <w:color w:val="auto"/>
          <w:sz w:val="24"/>
          <w:szCs w:val="24"/>
        </w:rPr>
      </w:pPr>
      <w:r>
        <w:rPr>
          <w:b w:val="0"/>
          <w:color w:val="auto"/>
          <w:sz w:val="24"/>
          <w:szCs w:val="24"/>
        </w:rPr>
        <w:t>21 km -semimaraton duo – (11- 10 km) ștafetă de 2 alergători,primul schimb poate să fie un alergător de la 21 km individual</w:t>
      </w:r>
    </w:p>
    <w:p w14:paraId="5553FC17" w14:textId="77777777" w:rsidR="00EE5E43" w:rsidRDefault="00EE5E43" w:rsidP="00D8668A">
      <w:pPr>
        <w:pStyle w:val="Heading3"/>
        <w:spacing w:before="0"/>
        <w:rPr>
          <w:b w:val="0"/>
          <w:color w:val="auto"/>
          <w:sz w:val="24"/>
          <w:szCs w:val="24"/>
        </w:rPr>
      </w:pPr>
    </w:p>
    <w:p w14:paraId="636722D4" w14:textId="77777777" w:rsidR="00D8668A" w:rsidRDefault="00D8668A" w:rsidP="00D8668A">
      <w:pPr>
        <w:pStyle w:val="Heading3"/>
        <w:spacing w:before="0"/>
        <w:rPr>
          <w:b w:val="0"/>
          <w:color w:val="auto"/>
          <w:sz w:val="24"/>
          <w:szCs w:val="24"/>
          <w:lang w:val="ro-RO"/>
        </w:rPr>
      </w:pPr>
    </w:p>
    <w:p w14:paraId="06AFFE54" w14:textId="77777777" w:rsidR="00D8668A" w:rsidRDefault="00D8668A" w:rsidP="00D8668A">
      <w:pPr>
        <w:pStyle w:val="Heading3"/>
        <w:spacing w:before="0"/>
        <w:rPr>
          <w:color w:val="auto"/>
          <w:sz w:val="24"/>
          <w:szCs w:val="24"/>
        </w:rPr>
      </w:pPr>
      <w:r>
        <w:rPr>
          <w:color w:val="auto"/>
          <w:sz w:val="24"/>
          <w:szCs w:val="24"/>
        </w:rPr>
        <w:t>Categorii de vârstă:</w:t>
      </w:r>
    </w:p>
    <w:p w14:paraId="28BC91CB" w14:textId="23D0B882" w:rsidR="00D8668A" w:rsidRDefault="00D151A2" w:rsidP="00D8668A">
      <w:pPr>
        <w:pStyle w:val="Heading3"/>
        <w:spacing w:before="0"/>
        <w:rPr>
          <w:color w:val="auto"/>
          <w:sz w:val="24"/>
          <w:szCs w:val="24"/>
        </w:rPr>
      </w:pPr>
      <w:r>
        <w:rPr>
          <w:color w:val="auto"/>
          <w:sz w:val="24"/>
          <w:szCs w:val="24"/>
        </w:rPr>
        <w:t>2,</w:t>
      </w:r>
      <w:r w:rsidR="00D8668A">
        <w:rPr>
          <w:color w:val="auto"/>
          <w:sz w:val="24"/>
          <w:szCs w:val="24"/>
        </w:rPr>
        <w:t xml:space="preserve">5 km – </w:t>
      </w:r>
      <w:r w:rsidR="00D8668A">
        <w:rPr>
          <w:b w:val="0"/>
          <w:color w:val="auto"/>
          <w:sz w:val="24"/>
          <w:szCs w:val="24"/>
        </w:rPr>
        <w:t xml:space="preserve">sub </w:t>
      </w:r>
      <w:r>
        <w:rPr>
          <w:b w:val="0"/>
          <w:color w:val="auto"/>
          <w:sz w:val="24"/>
          <w:szCs w:val="24"/>
        </w:rPr>
        <w:t>10 ani ,10-11</w:t>
      </w:r>
      <w:r w:rsidR="00D8668A">
        <w:rPr>
          <w:b w:val="0"/>
          <w:color w:val="auto"/>
          <w:sz w:val="24"/>
          <w:szCs w:val="24"/>
        </w:rPr>
        <w:t>, 12</w:t>
      </w:r>
      <w:r>
        <w:rPr>
          <w:b w:val="0"/>
          <w:color w:val="auto"/>
          <w:sz w:val="24"/>
          <w:szCs w:val="24"/>
        </w:rPr>
        <w:t>-13,14</w:t>
      </w:r>
      <w:r w:rsidR="00D8668A">
        <w:rPr>
          <w:b w:val="0"/>
          <w:color w:val="auto"/>
          <w:sz w:val="24"/>
          <w:szCs w:val="24"/>
        </w:rPr>
        <w:t xml:space="preserve">-15, </w:t>
      </w:r>
    </w:p>
    <w:p w14:paraId="6531D1D7" w14:textId="794153E0" w:rsidR="00D8668A" w:rsidRDefault="00D151A2" w:rsidP="00D8668A">
      <w:pPr>
        <w:pStyle w:val="Heading3"/>
        <w:spacing w:before="0"/>
        <w:rPr>
          <w:b w:val="0"/>
          <w:color w:val="auto"/>
          <w:sz w:val="24"/>
          <w:szCs w:val="24"/>
        </w:rPr>
      </w:pPr>
      <w:r>
        <w:rPr>
          <w:bCs w:val="0"/>
          <w:color w:val="00000A"/>
          <w:sz w:val="24"/>
          <w:szCs w:val="24"/>
        </w:rPr>
        <w:t>5 km si 21 km</w:t>
      </w:r>
      <w:r w:rsidR="00DD16A9">
        <w:rPr>
          <w:b w:val="0"/>
          <w:bCs w:val="0"/>
          <w:color w:val="00000A"/>
          <w:sz w:val="24"/>
          <w:szCs w:val="24"/>
        </w:rPr>
        <w:t>:</w:t>
      </w:r>
      <w:r w:rsidR="00D8668A">
        <w:rPr>
          <w:b w:val="0"/>
          <w:color w:val="auto"/>
          <w:sz w:val="24"/>
          <w:szCs w:val="24"/>
        </w:rPr>
        <w:t xml:space="preserve"> 16-19,</w:t>
      </w:r>
      <w:r w:rsidR="00D8668A">
        <w:rPr>
          <w:b w:val="0"/>
          <w:bCs w:val="0"/>
          <w:sz w:val="24"/>
          <w:szCs w:val="24"/>
        </w:rPr>
        <w:t xml:space="preserve"> </w:t>
      </w:r>
      <w:r w:rsidR="00D8668A">
        <w:rPr>
          <w:b w:val="0"/>
          <w:color w:val="auto"/>
          <w:sz w:val="24"/>
          <w:szCs w:val="24"/>
        </w:rPr>
        <w:t>20-29, 30-39, 40-49, 50-59, + 60</w:t>
      </w:r>
    </w:p>
    <w:p w14:paraId="434C0EAE" w14:textId="3BAE9BD3" w:rsidR="00650BC7" w:rsidRPr="00EE5E43" w:rsidRDefault="00EE5E43">
      <w:pPr>
        <w:rPr>
          <w:rFonts w:ascii="Times New Roman" w:hAnsi="Times New Roman" w:cs="Times New Roman"/>
          <w:sz w:val="24"/>
          <w:szCs w:val="24"/>
        </w:rPr>
      </w:pPr>
      <w:r w:rsidRPr="00EE5E43">
        <w:rPr>
          <w:rFonts w:ascii="Times New Roman" w:hAnsi="Times New Roman" w:cs="Times New Roman"/>
          <w:b/>
          <w:bCs/>
          <w:sz w:val="24"/>
          <w:szCs w:val="24"/>
        </w:rPr>
        <w:t>21 km duo</w:t>
      </w:r>
      <w:r>
        <w:rPr>
          <w:rFonts w:ascii="Times New Roman" w:hAnsi="Times New Roman" w:cs="Times New Roman"/>
          <w:b/>
          <w:bCs/>
          <w:sz w:val="24"/>
          <w:szCs w:val="24"/>
        </w:rPr>
        <w:t xml:space="preserve">: </w:t>
      </w:r>
      <w:r>
        <w:rPr>
          <w:rFonts w:ascii="Times New Roman" w:hAnsi="Times New Roman" w:cs="Times New Roman"/>
          <w:sz w:val="24"/>
          <w:szCs w:val="24"/>
        </w:rPr>
        <w:t>masculin, feminin, mixt</w:t>
      </w:r>
    </w:p>
    <w:p w14:paraId="57DC006D" w14:textId="77777777" w:rsidR="00D8668A" w:rsidRDefault="00D8668A" w:rsidP="00D8668A">
      <w:pPr>
        <w:pStyle w:val="Heading3"/>
        <w:spacing w:before="0"/>
        <w:rPr>
          <w:color w:val="1E2022"/>
        </w:rPr>
      </w:pPr>
      <w:r>
        <w:rPr>
          <w:color w:val="1E2022"/>
        </w:rPr>
        <w:t xml:space="preserve">Cronometrarea                                                                                    </w:t>
      </w:r>
    </w:p>
    <w:p w14:paraId="2E093FEC" w14:textId="77777777" w:rsidR="00D8668A" w:rsidRDefault="00D8668A" w:rsidP="00D8668A">
      <w:pPr>
        <w:pStyle w:val="Heading3"/>
        <w:spacing w:before="0"/>
        <w:rPr>
          <w:b w:val="0"/>
          <w:color w:val="auto"/>
          <w:sz w:val="24"/>
          <w:szCs w:val="24"/>
        </w:rPr>
      </w:pPr>
      <w:r>
        <w:rPr>
          <w:b w:val="0"/>
          <w:color w:val="auto"/>
          <w:sz w:val="24"/>
          <w:szCs w:val="24"/>
        </w:rPr>
        <w:t xml:space="preserve">Cronometrul oficial se pornește la plecarea primilor concurenți. Cronometrarea se face la secundă, va câștiga cel care va ajunge în cel mai scurt timp la punctul de Sosire după parcurgerea integrală a traseului. Toate probele vor fi cronometrate cu chip.Timp limită de </w:t>
      </w:r>
      <w:r>
        <w:rPr>
          <w:b w:val="0"/>
          <w:color w:val="auto"/>
          <w:sz w:val="24"/>
          <w:szCs w:val="24"/>
        </w:rPr>
        <w:lastRenderedPageBreak/>
        <w:t>parcurgere a traseului pentru semimaraton: 2 ore și 30 min, Depășirea acestui timp atrage descalificarea.</w:t>
      </w:r>
    </w:p>
    <w:p w14:paraId="33E610E9" w14:textId="77777777" w:rsidR="00D8668A" w:rsidRDefault="00D8668A" w:rsidP="00D8668A">
      <w:pPr>
        <w:pStyle w:val="Heading3"/>
        <w:spacing w:before="0"/>
        <w:rPr>
          <w:b w:val="0"/>
          <w:bCs w:val="0"/>
          <w:color w:val="auto"/>
          <w:sz w:val="24"/>
          <w:szCs w:val="24"/>
        </w:rPr>
      </w:pPr>
    </w:p>
    <w:p w14:paraId="1C237BC2" w14:textId="77777777" w:rsidR="00D8668A" w:rsidRDefault="00D8668A" w:rsidP="00D8668A">
      <w:pPr>
        <w:pStyle w:val="Heading3"/>
        <w:spacing w:before="0"/>
        <w:rPr>
          <w:color w:val="1E2022"/>
        </w:rPr>
      </w:pPr>
      <w:r>
        <w:rPr>
          <w:color w:val="1E2022"/>
        </w:rPr>
        <w:t xml:space="preserve">Înscriere </w:t>
      </w:r>
      <w:r w:rsidR="00DD16A9">
        <w:rPr>
          <w:color w:val="1E2022"/>
        </w:rPr>
        <w:t>:</w:t>
      </w:r>
      <w:r>
        <w:rPr>
          <w:color w:val="1E2022"/>
        </w:rPr>
        <w:t xml:space="preserve">   </w:t>
      </w:r>
      <w:r w:rsidR="00DD16A9">
        <w:rPr>
          <w:color w:val="1E2022"/>
        </w:rPr>
        <w:t xml:space="preserve">La concurs se fac inscrieri </w:t>
      </w:r>
      <w:r w:rsidR="00DD16A9" w:rsidRPr="00DD16A9">
        <w:rPr>
          <w:color w:val="1E2022"/>
          <w:u w:val="single"/>
        </w:rPr>
        <w:t>numai online</w:t>
      </w:r>
      <w:r w:rsidRPr="00DD16A9">
        <w:rPr>
          <w:color w:val="1E2022"/>
          <w:u w:val="single"/>
        </w:rPr>
        <w:t xml:space="preserve">   </w:t>
      </w:r>
      <w:r w:rsidRPr="00DD16A9">
        <w:rPr>
          <w:color w:val="1E2022"/>
        </w:rPr>
        <w:t xml:space="preserve">                                                                                                   </w:t>
      </w:r>
    </w:p>
    <w:p w14:paraId="184F9566" w14:textId="1058A3F8" w:rsidR="00D8668A" w:rsidRDefault="00D8668A" w:rsidP="00D8668A">
      <w:pPr>
        <w:pStyle w:val="Heading3"/>
        <w:spacing w:before="0"/>
        <w:rPr>
          <w:b w:val="0"/>
          <w:bCs w:val="0"/>
          <w:color w:val="auto"/>
          <w:sz w:val="24"/>
          <w:szCs w:val="24"/>
        </w:rPr>
      </w:pPr>
      <w:r>
        <w:rPr>
          <w:b w:val="0"/>
          <w:color w:val="auto"/>
          <w:sz w:val="24"/>
          <w:szCs w:val="24"/>
        </w:rPr>
        <w:t xml:space="preserve">Perioada în care se for face înscrieri (online) este </w:t>
      </w:r>
      <w:r w:rsidR="00F2538B">
        <w:rPr>
          <w:b w:val="0"/>
          <w:color w:val="auto"/>
          <w:sz w:val="24"/>
          <w:szCs w:val="24"/>
        </w:rPr>
        <w:t>1</w:t>
      </w:r>
      <w:r w:rsidR="00504D91">
        <w:rPr>
          <w:b w:val="0"/>
          <w:color w:val="auto"/>
          <w:sz w:val="24"/>
          <w:szCs w:val="24"/>
        </w:rPr>
        <w:t>0</w:t>
      </w:r>
      <w:r w:rsidR="00DD16A9">
        <w:rPr>
          <w:b w:val="0"/>
          <w:color w:val="auto"/>
          <w:sz w:val="24"/>
          <w:szCs w:val="24"/>
        </w:rPr>
        <w:t>. 07.202</w:t>
      </w:r>
      <w:r w:rsidR="00F2538B">
        <w:rPr>
          <w:b w:val="0"/>
          <w:color w:val="auto"/>
          <w:sz w:val="24"/>
          <w:szCs w:val="24"/>
        </w:rPr>
        <w:t>6</w:t>
      </w:r>
      <w:r>
        <w:rPr>
          <w:b w:val="0"/>
          <w:color w:val="auto"/>
          <w:sz w:val="24"/>
          <w:szCs w:val="24"/>
        </w:rPr>
        <w:t xml:space="preserve">– </w:t>
      </w:r>
      <w:r w:rsidR="0093154D">
        <w:rPr>
          <w:b w:val="0"/>
          <w:color w:val="auto"/>
          <w:sz w:val="24"/>
          <w:szCs w:val="24"/>
        </w:rPr>
        <w:t>0</w:t>
      </w:r>
      <w:r w:rsidR="00F2538B">
        <w:rPr>
          <w:b w:val="0"/>
          <w:color w:val="auto"/>
          <w:sz w:val="24"/>
          <w:szCs w:val="24"/>
        </w:rPr>
        <w:t>3</w:t>
      </w:r>
      <w:r w:rsidR="0093154D">
        <w:rPr>
          <w:b w:val="0"/>
          <w:color w:val="auto"/>
          <w:sz w:val="24"/>
          <w:szCs w:val="24"/>
        </w:rPr>
        <w:t>.10</w:t>
      </w:r>
      <w:r w:rsidR="00DD16A9">
        <w:rPr>
          <w:b w:val="0"/>
          <w:color w:val="auto"/>
          <w:sz w:val="24"/>
          <w:szCs w:val="24"/>
        </w:rPr>
        <w:t>.202</w:t>
      </w:r>
      <w:r w:rsidR="00F2538B">
        <w:rPr>
          <w:b w:val="0"/>
          <w:color w:val="auto"/>
          <w:sz w:val="24"/>
          <w:szCs w:val="24"/>
        </w:rPr>
        <w:t>6</w:t>
      </w:r>
      <w:r>
        <w:rPr>
          <w:b w:val="0"/>
          <w:color w:val="auto"/>
          <w:sz w:val="24"/>
          <w:szCs w:val="24"/>
        </w:rPr>
        <w:t xml:space="preserve"> (inclusiv). Documentele necesare ridicării kitului de participare – fiecare participant înscris online își va prelua numărul de concurs și kitul de participare pe data de</w:t>
      </w:r>
      <w:r w:rsidR="00EE5E43">
        <w:rPr>
          <w:b w:val="0"/>
          <w:color w:val="auto"/>
          <w:sz w:val="24"/>
          <w:szCs w:val="24"/>
        </w:rPr>
        <w:t xml:space="preserve"> 23</w:t>
      </w:r>
      <w:r w:rsidR="00DD16A9">
        <w:rPr>
          <w:b w:val="0"/>
          <w:color w:val="auto"/>
          <w:sz w:val="24"/>
          <w:szCs w:val="24"/>
        </w:rPr>
        <w:t xml:space="preserve"> sau </w:t>
      </w:r>
      <w:r w:rsidR="00EE5E43">
        <w:rPr>
          <w:b w:val="0"/>
          <w:color w:val="auto"/>
          <w:sz w:val="24"/>
          <w:szCs w:val="24"/>
        </w:rPr>
        <w:t>24</w:t>
      </w:r>
      <w:r>
        <w:rPr>
          <w:b w:val="0"/>
          <w:color w:val="auto"/>
          <w:sz w:val="24"/>
          <w:szCs w:val="24"/>
        </w:rPr>
        <w:t xml:space="preserve"> octombrie 202</w:t>
      </w:r>
      <w:r w:rsidR="00EE5E43">
        <w:rPr>
          <w:b w:val="0"/>
          <w:color w:val="auto"/>
          <w:sz w:val="24"/>
          <w:szCs w:val="24"/>
        </w:rPr>
        <w:t>6</w:t>
      </w:r>
      <w:r>
        <w:rPr>
          <w:b w:val="0"/>
          <w:color w:val="auto"/>
          <w:sz w:val="24"/>
          <w:szCs w:val="24"/>
        </w:rPr>
        <w:t xml:space="preserve"> numai pe baza unui act de identitate (buletin, pașaport). Neprezentarea actului de identitate acorda organizatorului dreptul de a nu elibera numărul de participare și totodată de a nu restitui taxa de participare.</w:t>
      </w:r>
    </w:p>
    <w:p w14:paraId="382B52C5" w14:textId="6E7EC37D" w:rsidR="00F2538B" w:rsidRPr="00F2538B" w:rsidRDefault="00D8668A" w:rsidP="00D8668A">
      <w:pPr>
        <w:pStyle w:val="NormalWeb"/>
        <w:spacing w:after="102"/>
        <w:rPr>
          <w:lang w:val="ro-RO"/>
        </w:rPr>
      </w:pPr>
      <w:r>
        <w:rPr>
          <w:b/>
        </w:rPr>
        <w:t>Taxa de participare</w:t>
      </w:r>
      <w:r w:rsidR="00E96AA8">
        <w:rPr>
          <w:b/>
        </w:rPr>
        <w:t xml:space="preserve">:                                                                                                          </w:t>
      </w:r>
      <w:r w:rsidR="00E96AA8" w:rsidRPr="00E96AA8">
        <w:rPr>
          <w:bCs/>
        </w:rPr>
        <w:t xml:space="preserve">pentru proba de 2,5 km destinat copiilor este de </w:t>
      </w:r>
      <w:r w:rsidR="00EE5E43">
        <w:rPr>
          <w:bCs/>
        </w:rPr>
        <w:t>10</w:t>
      </w:r>
      <w:r w:rsidR="00E96AA8" w:rsidRPr="00E96AA8">
        <w:rPr>
          <w:bCs/>
        </w:rPr>
        <w:t>0 lei</w:t>
      </w:r>
      <w:r w:rsidRPr="00E96AA8">
        <w:rPr>
          <w:bCs/>
        </w:rPr>
        <w:t xml:space="preserve">                                                                                                              </w:t>
      </w:r>
      <w:r w:rsidR="0093154D" w:rsidRPr="00E96AA8">
        <w:rPr>
          <w:bCs/>
        </w:rPr>
        <w:t xml:space="preserve">     </w:t>
      </w:r>
      <w:r w:rsidR="00E96AA8" w:rsidRPr="00E96AA8">
        <w:rPr>
          <w:bCs/>
        </w:rPr>
        <w:t xml:space="preserve">  </w:t>
      </w:r>
      <w:r w:rsidR="00E96AA8">
        <w:rPr>
          <w:bCs/>
        </w:rPr>
        <w:t xml:space="preserve">pentru probele de 5  si 21 km  </w:t>
      </w:r>
      <w:r w:rsidR="0093154D" w:rsidRPr="0093154D">
        <w:t xml:space="preserve">in perioada </w:t>
      </w:r>
      <w:r w:rsidR="004E2AE6">
        <w:t>1</w:t>
      </w:r>
      <w:r w:rsidR="004924A3">
        <w:t>0</w:t>
      </w:r>
      <w:r w:rsidR="0093154D" w:rsidRPr="0093154D">
        <w:t xml:space="preserve">.07. - </w:t>
      </w:r>
      <w:r w:rsidR="004E2AE6">
        <w:t>09</w:t>
      </w:r>
      <w:r w:rsidR="0093154D" w:rsidRPr="0093154D">
        <w:t>.08.202</w:t>
      </w:r>
      <w:r w:rsidR="00F2538B">
        <w:t>6</w:t>
      </w:r>
      <w:r w:rsidR="0093154D" w:rsidRPr="0093154D">
        <w:t xml:space="preserve"> este</w:t>
      </w:r>
      <w:r w:rsidR="0093154D">
        <w:rPr>
          <w:b/>
        </w:rPr>
        <w:t xml:space="preserve"> </w:t>
      </w:r>
      <w:r>
        <w:t>1</w:t>
      </w:r>
      <w:r w:rsidR="00EE5E43">
        <w:t>2</w:t>
      </w:r>
      <w:r>
        <w:t>0 de lei,</w:t>
      </w:r>
      <w:r w:rsidR="00E96AA8">
        <w:t xml:space="preserve">                                                                          </w:t>
      </w:r>
      <w:r>
        <w:t xml:space="preserve"> </w:t>
      </w:r>
      <w:r w:rsidR="00E96AA8">
        <w:t>in perioada 1</w:t>
      </w:r>
      <w:r w:rsidR="004E2AE6">
        <w:t>0</w:t>
      </w:r>
      <w:r w:rsidR="00E96AA8">
        <w:t xml:space="preserve">. 08 – </w:t>
      </w:r>
      <w:r w:rsidR="004E2AE6">
        <w:t>10</w:t>
      </w:r>
      <w:r w:rsidR="00E96AA8">
        <w:t>.09.202</w:t>
      </w:r>
      <w:r w:rsidR="00F2538B">
        <w:t>6</w:t>
      </w:r>
      <w:r w:rsidR="00E96AA8">
        <w:t xml:space="preserve"> este 1</w:t>
      </w:r>
      <w:r w:rsidR="00EE5E43">
        <w:t>5</w:t>
      </w:r>
      <w:r w:rsidR="00E96AA8">
        <w:t xml:space="preserve">0 lei                                                                             </w:t>
      </w:r>
      <w:r w:rsidR="0093154D">
        <w:t xml:space="preserve"> in perioada </w:t>
      </w:r>
      <w:r w:rsidR="004E2AE6">
        <w:t>11</w:t>
      </w:r>
      <w:r w:rsidR="0093154D">
        <w:t>. 09 – 0</w:t>
      </w:r>
      <w:r w:rsidR="004E2AE6">
        <w:t>3</w:t>
      </w:r>
      <w:r w:rsidR="0093154D">
        <w:t>.10.202</w:t>
      </w:r>
      <w:r w:rsidR="00F2538B">
        <w:t>6</w:t>
      </w:r>
      <w:r w:rsidR="0093154D">
        <w:t xml:space="preserve"> este 1</w:t>
      </w:r>
      <w:r w:rsidR="00EE5E43">
        <w:t>8</w:t>
      </w:r>
      <w:r w:rsidR="0093154D">
        <w:t>0 lei</w:t>
      </w:r>
      <w:r w:rsidR="0053226A">
        <w:t xml:space="preserve">, </w:t>
      </w:r>
      <w:r>
        <w:t>care se achit</w:t>
      </w:r>
      <w:r>
        <w:rPr>
          <w:lang w:val="ro-RO"/>
        </w:rPr>
        <w:t>ă la ridicarea chitului de concurs.</w:t>
      </w:r>
      <w:r w:rsidR="00F2538B">
        <w:rPr>
          <w:lang w:val="ro-RO"/>
        </w:rPr>
        <w:t>Concurentul care participă la individual și ștafetă platește o singură dată.</w:t>
      </w:r>
    </w:p>
    <w:p w14:paraId="20B49F1D" w14:textId="77777777" w:rsidR="00D8668A" w:rsidRDefault="00D8668A" w:rsidP="00D8668A">
      <w:pPr>
        <w:pStyle w:val="NormalWeb"/>
        <w:spacing w:after="0"/>
      </w:pPr>
      <w:r>
        <w:t>Schimbarea traseului sau anularea cursei – în caz de vreme nefavorabilă, organizatorul își rezerva dreptul de a modifica traseul, barierele de timp și chiar de a opri/anula/amâna concursul. În aceste cazuri, concurenții vor fi anunțați prin email</w:t>
      </w:r>
    </w:p>
    <w:p w14:paraId="4C48CC2A" w14:textId="77777777" w:rsidR="00D8668A" w:rsidRDefault="00D8668A" w:rsidP="00D8668A">
      <w:pPr>
        <w:pStyle w:val="Heading3"/>
        <w:spacing w:before="0"/>
        <w:rPr>
          <w:color w:val="1E2022"/>
          <w:sz w:val="24"/>
          <w:szCs w:val="24"/>
        </w:rPr>
      </w:pPr>
    </w:p>
    <w:p w14:paraId="1FCD3CAE" w14:textId="77777777" w:rsidR="00D8668A" w:rsidRDefault="00D8668A" w:rsidP="00D8668A">
      <w:pPr>
        <w:pStyle w:val="Heading3"/>
        <w:spacing w:before="0"/>
        <w:rPr>
          <w:b w:val="0"/>
          <w:bCs w:val="0"/>
          <w:sz w:val="24"/>
          <w:szCs w:val="24"/>
        </w:rPr>
      </w:pPr>
      <w:r>
        <w:rPr>
          <w:color w:val="1E2022"/>
          <w:sz w:val="24"/>
          <w:szCs w:val="24"/>
        </w:rPr>
        <w:t>Responsabilitățile organizatorului</w:t>
      </w:r>
    </w:p>
    <w:p w14:paraId="1F9D9563" w14:textId="77777777" w:rsidR="00D8668A" w:rsidRDefault="00D8668A" w:rsidP="00D8668A">
      <w:pPr>
        <w:pStyle w:val="NormalWeb"/>
        <w:numPr>
          <w:ilvl w:val="0"/>
          <w:numId w:val="1"/>
        </w:numPr>
        <w:spacing w:before="102" w:beforeAutospacing="0" w:after="102"/>
      </w:pPr>
      <w:r>
        <w:rPr>
          <w:color w:val="1E2022"/>
        </w:rPr>
        <w:t>va marca corespunzător traseul pentru a evita rătăcirile</w:t>
      </w:r>
    </w:p>
    <w:p w14:paraId="7B78B6F3" w14:textId="77777777" w:rsidR="00D8668A" w:rsidRDefault="00D8668A" w:rsidP="00D8668A">
      <w:pPr>
        <w:pStyle w:val="NormalWeb"/>
        <w:numPr>
          <w:ilvl w:val="0"/>
          <w:numId w:val="1"/>
        </w:numPr>
        <w:spacing w:before="102" w:beforeAutospacing="0" w:after="102"/>
      </w:pPr>
      <w:r>
        <w:rPr>
          <w:color w:val="1E2022"/>
        </w:rPr>
        <w:t>va asigura 1 punct de revitalizare pe parcursul traseului</w:t>
      </w:r>
    </w:p>
    <w:p w14:paraId="610F8D20" w14:textId="77777777" w:rsidR="00D8668A" w:rsidRDefault="00D8668A" w:rsidP="00D8668A">
      <w:pPr>
        <w:pStyle w:val="NormalWeb"/>
        <w:numPr>
          <w:ilvl w:val="0"/>
          <w:numId w:val="1"/>
        </w:numPr>
        <w:spacing w:before="102" w:beforeAutospacing="0" w:after="102"/>
      </w:pPr>
      <w:r>
        <w:rPr>
          <w:color w:val="1E2022"/>
        </w:rPr>
        <w:t>va asigura recompensarea sportivilor</w:t>
      </w:r>
    </w:p>
    <w:p w14:paraId="2CA5E06A" w14:textId="77777777" w:rsidR="00D8668A" w:rsidRDefault="00D8668A" w:rsidP="00D8668A">
      <w:pPr>
        <w:pStyle w:val="NormalWeb"/>
        <w:numPr>
          <w:ilvl w:val="0"/>
          <w:numId w:val="1"/>
        </w:numPr>
        <w:spacing w:before="102" w:beforeAutospacing="0" w:after="102"/>
      </w:pPr>
      <w:r>
        <w:rPr>
          <w:color w:val="1E2022"/>
        </w:rPr>
        <w:t>va asigura plasarea punctelor de control pe parcursul traseului și respectarea ordinii de sosire a concurenților la acestea</w:t>
      </w:r>
    </w:p>
    <w:p w14:paraId="729F0989" w14:textId="77777777" w:rsidR="00D8668A" w:rsidRDefault="00D8668A" w:rsidP="00D8668A">
      <w:pPr>
        <w:pStyle w:val="NormalWeb"/>
        <w:numPr>
          <w:ilvl w:val="0"/>
          <w:numId w:val="1"/>
        </w:numPr>
        <w:spacing w:before="102" w:beforeAutospacing="0" w:after="102"/>
      </w:pPr>
      <w:r>
        <w:rPr>
          <w:color w:val="1E2022"/>
        </w:rPr>
        <w:t>va susține ședința tehnica înaintea concursului, eventuale modificări anunțate cu aceasta ocazie având prioritate fata de informațiile prezentate anterior.</w:t>
      </w:r>
    </w:p>
    <w:p w14:paraId="5A3DD477" w14:textId="77777777" w:rsidR="00D8668A" w:rsidRDefault="00D8668A" w:rsidP="00D8668A">
      <w:pPr>
        <w:pStyle w:val="NormalWeb"/>
        <w:spacing w:before="102" w:beforeAutospacing="0" w:after="102"/>
      </w:pPr>
    </w:p>
    <w:p w14:paraId="110CB146" w14:textId="77777777" w:rsidR="00D8668A" w:rsidRDefault="00D8668A" w:rsidP="00D8668A">
      <w:pPr>
        <w:pStyle w:val="Heading3"/>
        <w:spacing w:before="0"/>
        <w:rPr>
          <w:b w:val="0"/>
          <w:bCs w:val="0"/>
          <w:sz w:val="24"/>
          <w:szCs w:val="24"/>
        </w:rPr>
      </w:pPr>
      <w:r>
        <w:rPr>
          <w:color w:val="1E2022"/>
          <w:sz w:val="24"/>
          <w:szCs w:val="24"/>
        </w:rPr>
        <w:t>Obligațiile și răspunderea concurentului</w:t>
      </w:r>
    </w:p>
    <w:p w14:paraId="2EF98E51" w14:textId="77777777" w:rsidR="00D8668A" w:rsidRDefault="00D8668A" w:rsidP="00D8668A">
      <w:pPr>
        <w:pStyle w:val="NormalWeb"/>
        <w:numPr>
          <w:ilvl w:val="0"/>
          <w:numId w:val="2"/>
        </w:numPr>
        <w:spacing w:before="102" w:beforeAutospacing="0" w:after="102"/>
      </w:pPr>
      <w:r>
        <w:rPr>
          <w:color w:val="1E2022"/>
        </w:rPr>
        <w:t>concurentul se obligă sa poarte pe piept și la vedere numărul de participare pe toată durata concursului</w:t>
      </w:r>
    </w:p>
    <w:p w14:paraId="36D582A2" w14:textId="77777777" w:rsidR="00D8668A" w:rsidRDefault="00D8668A" w:rsidP="00D8668A">
      <w:pPr>
        <w:pStyle w:val="NormalWeb"/>
        <w:numPr>
          <w:ilvl w:val="0"/>
          <w:numId w:val="2"/>
        </w:numPr>
        <w:spacing w:before="102" w:beforeAutospacing="0" w:after="102"/>
      </w:pPr>
      <w:r>
        <w:rPr>
          <w:color w:val="1E2022"/>
        </w:rPr>
        <w:t>toți concurenți participă la competiție pe proprie raspundere</w:t>
      </w:r>
    </w:p>
    <w:p w14:paraId="38014616" w14:textId="77777777" w:rsidR="00D8668A" w:rsidRDefault="00D8668A" w:rsidP="00D8668A">
      <w:pPr>
        <w:pStyle w:val="NormalWeb"/>
        <w:numPr>
          <w:ilvl w:val="0"/>
          <w:numId w:val="2"/>
        </w:numPr>
        <w:spacing w:before="102" w:beforeAutospacing="0" w:after="102"/>
      </w:pPr>
      <w:r>
        <w:rPr>
          <w:color w:val="1E2022"/>
        </w:rPr>
        <w:t>concurentul care abandonează cursa, indiferent de motiv, este obligat să informeze organizatorul imediat la unul din următoarele locuri: la punctele de control, la sosire.</w:t>
      </w:r>
    </w:p>
    <w:p w14:paraId="23EA8D8A" w14:textId="77777777" w:rsidR="00D8668A" w:rsidRDefault="00D8668A" w:rsidP="00D8668A">
      <w:pPr>
        <w:pStyle w:val="NormalWeb"/>
        <w:numPr>
          <w:ilvl w:val="0"/>
          <w:numId w:val="2"/>
        </w:numPr>
        <w:spacing w:before="102" w:beforeAutospacing="0" w:after="102"/>
      </w:pPr>
      <w:r>
        <w:rPr>
          <w:color w:val="1E2022"/>
        </w:rPr>
        <w:t>concurentul care suferă un accident sau orice fel de pagubă fizică sau materială renunță prin însăși înscrierea la competițiela orice drept de a solicita despăgubiri sau de a recurge în instanță împotriva oricărei persoane implicată în organizarea competiției, în special împotriva: organizatorului sau voluntarilor implicați în organizarea competiției (persoane fizice sau juridice), împotriva sponsorilor, împotriva instituțiilor publice ce susțin competiția (primăriile, consiliul județean, poliție,)</w:t>
      </w:r>
    </w:p>
    <w:p w14:paraId="7844AEE9" w14:textId="77777777" w:rsidR="00D8668A" w:rsidRDefault="00D8668A" w:rsidP="00D8668A">
      <w:pPr>
        <w:pStyle w:val="NormalWeb"/>
        <w:numPr>
          <w:ilvl w:val="0"/>
          <w:numId w:val="2"/>
        </w:numPr>
        <w:spacing w:before="102" w:beforeAutospacing="0" w:after="102"/>
      </w:pPr>
      <w:r>
        <w:rPr>
          <w:color w:val="1E2022"/>
        </w:rPr>
        <w:t>.concurenții poartă întreaga responsabilitate civilă și penală pentru orice daună provocată de aceștia altor persoane în timpul cursei</w:t>
      </w:r>
    </w:p>
    <w:p w14:paraId="7DF7214B" w14:textId="77777777" w:rsidR="00D8668A" w:rsidRDefault="00D8668A" w:rsidP="00D8668A">
      <w:pPr>
        <w:pStyle w:val="NormalWeb"/>
        <w:numPr>
          <w:ilvl w:val="0"/>
          <w:numId w:val="2"/>
        </w:numPr>
        <w:spacing w:before="102" w:beforeAutospacing="0" w:after="102"/>
      </w:pPr>
      <w:r>
        <w:rPr>
          <w:color w:val="1E2022"/>
        </w:rPr>
        <w:lastRenderedPageBreak/>
        <w:t>în cazul constatării unui accident, concurenții sunt obligați să îl raporteze la următorul punct de control</w:t>
      </w:r>
    </w:p>
    <w:p w14:paraId="0CC535CE" w14:textId="77777777" w:rsidR="00D8668A" w:rsidRDefault="00D8668A" w:rsidP="00D8668A">
      <w:pPr>
        <w:pStyle w:val="NormalWeb"/>
        <w:numPr>
          <w:ilvl w:val="0"/>
          <w:numId w:val="2"/>
        </w:numPr>
        <w:spacing w:before="102" w:beforeAutospacing="0" w:after="102"/>
      </w:pPr>
      <w:r>
        <w:rPr>
          <w:color w:val="1E2022"/>
        </w:rPr>
        <w:t>concurenții înțeleg că organizatorii depun toate eforturile pentru oprirea traficului pe parcursul traseului de concurs însă se angajează să circule cu prudență prin locurile deschise traficului auto și să respecte indicațiile echipajelor de poliție și ale voluntarilor în toate situațiile</w:t>
      </w:r>
    </w:p>
    <w:p w14:paraId="04ADE78C" w14:textId="77777777" w:rsidR="00D8668A" w:rsidRDefault="00D8668A" w:rsidP="00D8668A">
      <w:pPr>
        <w:pStyle w:val="NormalWeb"/>
        <w:numPr>
          <w:ilvl w:val="0"/>
          <w:numId w:val="2"/>
        </w:numPr>
        <w:spacing w:before="102" w:beforeAutospacing="0" w:after="102"/>
      </w:pPr>
      <w:r>
        <w:rPr>
          <w:color w:val="1E2022"/>
        </w:rPr>
        <w:t>concurenții sunt obligați să arunce paharele de unică folosință doar la o distanță de maxim 50 m față de punctul de revitalizare</w:t>
      </w:r>
    </w:p>
    <w:p w14:paraId="1E9892D2" w14:textId="77777777" w:rsidR="00D8668A" w:rsidRDefault="00D8668A" w:rsidP="00D8668A">
      <w:pPr>
        <w:pStyle w:val="NormalWeb"/>
        <w:numPr>
          <w:ilvl w:val="0"/>
          <w:numId w:val="2"/>
        </w:numPr>
        <w:spacing w:before="102" w:beforeAutospacing="0" w:after="102"/>
      </w:pPr>
      <w:r>
        <w:rPr>
          <w:color w:val="1E2022"/>
        </w:rPr>
        <w:t>concurenții înțeleg că organizatorul depune eforturi pentru a asigura mărimea de tricou potrivită fiecărui participant iar în cazul în care organizatorul nu mai dispune de mărimea potrivită, participantul va accepta altă mărime la tricou</w:t>
      </w:r>
    </w:p>
    <w:p w14:paraId="5E45352A" w14:textId="77777777" w:rsidR="00D8668A" w:rsidRDefault="00D8668A" w:rsidP="00D8668A">
      <w:pPr>
        <w:pStyle w:val="NormalWeb"/>
        <w:numPr>
          <w:ilvl w:val="0"/>
          <w:numId w:val="2"/>
        </w:numPr>
        <w:spacing w:before="102" w:beforeAutospacing="0" w:after="102"/>
      </w:pPr>
      <w:r>
        <w:rPr>
          <w:color w:val="1E2022"/>
        </w:rPr>
        <w:t>concurenții își asuma total răspunderea pentru obiectele pierdute sau uitate pe traseu în timpul concursului.</w:t>
      </w:r>
    </w:p>
    <w:p w14:paraId="201572E9" w14:textId="77777777" w:rsidR="00D8668A" w:rsidRDefault="00D8668A" w:rsidP="00D8668A">
      <w:pPr>
        <w:pStyle w:val="Heading3"/>
        <w:spacing w:before="0"/>
        <w:rPr>
          <w:b w:val="0"/>
          <w:bCs w:val="0"/>
          <w:sz w:val="24"/>
          <w:szCs w:val="24"/>
        </w:rPr>
      </w:pPr>
      <w:r>
        <w:rPr>
          <w:color w:val="1E2022"/>
          <w:sz w:val="24"/>
          <w:szCs w:val="24"/>
        </w:rPr>
        <w:t>Descalificare</w:t>
      </w:r>
    </w:p>
    <w:p w14:paraId="71E628A3" w14:textId="77777777" w:rsidR="00D8668A" w:rsidRDefault="00D8668A" w:rsidP="00D8668A">
      <w:pPr>
        <w:pStyle w:val="NormalWeb"/>
        <w:numPr>
          <w:ilvl w:val="0"/>
          <w:numId w:val="3"/>
        </w:numPr>
        <w:spacing w:before="102" w:beforeAutospacing="0" w:after="102"/>
      </w:pPr>
      <w:r>
        <w:rPr>
          <w:color w:val="1E2022"/>
        </w:rPr>
        <w:t>nerespectarea indicațiilor organizatorului cu privire la purtarea numărului de concurs pe piept</w:t>
      </w:r>
    </w:p>
    <w:p w14:paraId="25B1E6CF" w14:textId="77777777" w:rsidR="00D8668A" w:rsidRDefault="00D8668A" w:rsidP="00D8668A">
      <w:pPr>
        <w:pStyle w:val="NormalWeb"/>
        <w:numPr>
          <w:ilvl w:val="0"/>
          <w:numId w:val="3"/>
        </w:numPr>
        <w:spacing w:before="102" w:beforeAutospacing="0" w:after="102"/>
      </w:pPr>
      <w:r>
        <w:rPr>
          <w:color w:val="1E2022"/>
        </w:rPr>
        <w:t>comportament nesportiv față de alți participanți, oficiali, public, alte persoane</w:t>
      </w:r>
    </w:p>
    <w:p w14:paraId="34F054C3" w14:textId="77777777" w:rsidR="00D8668A" w:rsidRDefault="00D8668A" w:rsidP="00D8668A">
      <w:pPr>
        <w:pStyle w:val="NormalWeb"/>
        <w:numPr>
          <w:ilvl w:val="0"/>
          <w:numId w:val="3"/>
        </w:numPr>
        <w:spacing w:before="102" w:beforeAutospacing="0" w:after="102"/>
      </w:pPr>
      <w:r>
        <w:rPr>
          <w:color w:val="1E2022"/>
        </w:rPr>
        <w:t>nerespectarea indicațiilor primite de către organizatori sau voluntari</w:t>
      </w:r>
    </w:p>
    <w:p w14:paraId="02F09436" w14:textId="77777777" w:rsidR="00D8668A" w:rsidRDefault="00D8668A" w:rsidP="00D8668A">
      <w:pPr>
        <w:pStyle w:val="NormalWeb"/>
        <w:numPr>
          <w:ilvl w:val="0"/>
          <w:numId w:val="3"/>
        </w:numPr>
        <w:spacing w:before="102" w:beforeAutospacing="0" w:after="102"/>
      </w:pPr>
      <w:r>
        <w:rPr>
          <w:color w:val="1E2022"/>
        </w:rPr>
        <w:t>organizatorul consideră că accidentarea atletului nu îi mai permite continuarea cursei</w:t>
      </w:r>
    </w:p>
    <w:p w14:paraId="62728726" w14:textId="77777777" w:rsidR="00D8668A" w:rsidRDefault="00D8668A" w:rsidP="00D8668A">
      <w:pPr>
        <w:pStyle w:val="NormalWeb"/>
        <w:numPr>
          <w:ilvl w:val="0"/>
          <w:numId w:val="3"/>
        </w:numPr>
        <w:spacing w:before="102" w:beforeAutospacing="0" w:after="102"/>
      </w:pPr>
      <w:r>
        <w:rPr>
          <w:color w:val="1E2022"/>
        </w:rPr>
        <w:t>schimbarea sau pierderea numărului de concurs și/sau chipului de control</w:t>
      </w:r>
    </w:p>
    <w:p w14:paraId="5EB7AB1A" w14:textId="77777777" w:rsidR="00D8668A" w:rsidRDefault="00D8668A" w:rsidP="00D8668A">
      <w:pPr>
        <w:pStyle w:val="NormalWeb"/>
        <w:numPr>
          <w:ilvl w:val="0"/>
          <w:numId w:val="3"/>
        </w:numPr>
        <w:spacing w:before="102" w:beforeAutospacing="0" w:after="102"/>
      </w:pPr>
      <w:r>
        <w:rPr>
          <w:color w:val="1E2022"/>
        </w:rPr>
        <w:t>depășirea timpului limită anunțat în ședința tehnică de organizatori</w:t>
      </w:r>
    </w:p>
    <w:p w14:paraId="472BDD4F" w14:textId="77777777" w:rsidR="00D8668A" w:rsidRDefault="00D8668A" w:rsidP="00D8668A">
      <w:pPr>
        <w:pStyle w:val="NormalWeb"/>
        <w:numPr>
          <w:ilvl w:val="0"/>
          <w:numId w:val="3"/>
        </w:numPr>
        <w:spacing w:before="102" w:beforeAutospacing="0" w:after="102"/>
      </w:pPr>
      <w:r>
        <w:rPr>
          <w:color w:val="1E2022"/>
        </w:rPr>
        <w:t>ratarea unui punct de control sau neparcurgerea întregului traseu</w:t>
      </w:r>
    </w:p>
    <w:p w14:paraId="78D609DF" w14:textId="77777777" w:rsidR="00D8668A" w:rsidRDefault="00D8668A" w:rsidP="00D8668A">
      <w:pPr>
        <w:pStyle w:val="Heading3"/>
        <w:spacing w:before="0"/>
        <w:rPr>
          <w:b w:val="0"/>
          <w:bCs w:val="0"/>
          <w:sz w:val="24"/>
          <w:szCs w:val="24"/>
        </w:rPr>
      </w:pPr>
      <w:r>
        <w:rPr>
          <w:color w:val="1E2022"/>
          <w:sz w:val="24"/>
          <w:szCs w:val="24"/>
        </w:rPr>
        <w:t>Alte reguli</w:t>
      </w:r>
    </w:p>
    <w:p w14:paraId="4645989D" w14:textId="77777777" w:rsidR="00D8668A" w:rsidRDefault="00D8668A" w:rsidP="00D8668A">
      <w:pPr>
        <w:pStyle w:val="NormalWeb"/>
        <w:numPr>
          <w:ilvl w:val="0"/>
          <w:numId w:val="4"/>
        </w:numPr>
        <w:spacing w:before="102" w:beforeAutospacing="0" w:after="102"/>
      </w:pPr>
      <w:r>
        <w:rPr>
          <w:color w:val="1E2022"/>
        </w:rPr>
        <w:t>organizatorul are dreptul de a selecta participanții</w:t>
      </w:r>
    </w:p>
    <w:p w14:paraId="76FC8863" w14:textId="77777777" w:rsidR="00D8668A" w:rsidRDefault="00D8668A" w:rsidP="00D8668A">
      <w:pPr>
        <w:pStyle w:val="NormalWeb"/>
        <w:numPr>
          <w:ilvl w:val="0"/>
          <w:numId w:val="4"/>
        </w:numPr>
        <w:spacing w:before="102" w:beforeAutospacing="0" w:after="102"/>
      </w:pPr>
      <w:r>
        <w:rPr>
          <w:color w:val="1E2022"/>
        </w:rPr>
        <w:t>retragerea în timpul concursului sau abandonul obliga concurentul să comunice imediat organizatorului numărul de concurs din motive de siguranță</w:t>
      </w:r>
    </w:p>
    <w:p w14:paraId="5109377F" w14:textId="77777777" w:rsidR="00D8668A" w:rsidRDefault="00D8668A" w:rsidP="00D8668A">
      <w:pPr>
        <w:pStyle w:val="NormalWeb"/>
        <w:numPr>
          <w:ilvl w:val="0"/>
          <w:numId w:val="4"/>
        </w:numPr>
        <w:spacing w:before="102" w:beforeAutospacing="0" w:after="102"/>
      </w:pPr>
      <w:r>
        <w:rPr>
          <w:color w:val="1E2022"/>
        </w:rPr>
        <w:t>suporterii nu au dreptul de a ajuta sub nicio forma concurenții, excepție făcând cazurile accidentărilor</w:t>
      </w:r>
    </w:p>
    <w:p w14:paraId="69A2F4F3" w14:textId="77777777" w:rsidR="00D8668A" w:rsidRDefault="00D8668A" w:rsidP="00D8668A">
      <w:pPr>
        <w:pStyle w:val="NormalWeb"/>
        <w:numPr>
          <w:ilvl w:val="0"/>
          <w:numId w:val="4"/>
        </w:numPr>
        <w:spacing w:before="102" w:beforeAutospacing="0" w:after="102"/>
      </w:pPr>
      <w:r>
        <w:rPr>
          <w:color w:val="1E2022"/>
        </w:rPr>
        <w:t>suporterii pot susține concurenții cu condiția de a respecta regulile de conduita sportiva, indicațiile autorităților și ale oficialilor</w:t>
      </w:r>
    </w:p>
    <w:p w14:paraId="2B9C0B1C" w14:textId="77777777" w:rsidR="00D8668A" w:rsidRDefault="00D8668A" w:rsidP="00D8668A">
      <w:pPr>
        <w:pStyle w:val="NormalWeb"/>
        <w:numPr>
          <w:ilvl w:val="0"/>
          <w:numId w:val="4"/>
        </w:numPr>
        <w:spacing w:before="102" w:beforeAutospacing="0" w:after="102"/>
      </w:pPr>
      <w:r>
        <w:rPr>
          <w:color w:val="1E2022"/>
        </w:rPr>
        <w:t>organizatorii își rezerva dreptul de a penaliza concurenții ai căror suporteri încalcă aceste reguli</w:t>
      </w:r>
    </w:p>
    <w:p w14:paraId="1C62FC2D" w14:textId="77777777" w:rsidR="00D8668A" w:rsidRDefault="00D8668A" w:rsidP="00D8668A">
      <w:pPr>
        <w:pStyle w:val="NormalWeb"/>
        <w:spacing w:after="102"/>
      </w:pPr>
      <w:r>
        <w:rPr>
          <w:b/>
          <w:bCs/>
        </w:rPr>
        <w:t>La ridicarea numărului de participare este obligatorie semnarea declarației pe proprie răspundere (formular prestabilit pus la dispoziție de organizator). Lipsa acestei declarații duce la excluderea concurentului din concurs.</w:t>
      </w:r>
    </w:p>
    <w:p w14:paraId="1C711D5F" w14:textId="77777777" w:rsidR="00D8668A" w:rsidRDefault="00D8668A" w:rsidP="00D8668A">
      <w:pPr>
        <w:pStyle w:val="Heading3"/>
        <w:spacing w:before="0"/>
        <w:rPr>
          <w:color w:val="1E2022"/>
          <w:sz w:val="24"/>
          <w:szCs w:val="24"/>
        </w:rPr>
      </w:pPr>
    </w:p>
    <w:p w14:paraId="3A8082E1" w14:textId="77777777" w:rsidR="00D8668A" w:rsidRDefault="00D8668A" w:rsidP="00D8668A">
      <w:pPr>
        <w:pStyle w:val="Heading3"/>
        <w:spacing w:before="0"/>
        <w:rPr>
          <w:b w:val="0"/>
          <w:bCs w:val="0"/>
          <w:sz w:val="24"/>
          <w:szCs w:val="24"/>
        </w:rPr>
      </w:pPr>
      <w:r>
        <w:rPr>
          <w:color w:val="1E2022"/>
          <w:sz w:val="24"/>
          <w:szCs w:val="24"/>
        </w:rPr>
        <w:t xml:space="preserve">Media </w:t>
      </w:r>
      <w:r>
        <w:rPr>
          <w:b w:val="0"/>
          <w:color w:val="auto"/>
          <w:sz w:val="24"/>
          <w:szCs w:val="24"/>
        </w:rPr>
        <w:t>Înainte, în timpul și după concurs se pot face fotografii și materiale video cu concurenții și/sau spectatorii evenimentului. Prin înscrierea și participarea la cursă aceștia acceptă implicit faptul că materialele pot fi folosite de către organizatori în realizarea de clipuri, colaje, cover-uri și/sau alte produse publicitare pentru promovarea concursului</w:t>
      </w:r>
      <w:r>
        <w:rPr>
          <w:b w:val="0"/>
          <w:color w:val="77838F"/>
          <w:sz w:val="24"/>
          <w:szCs w:val="24"/>
        </w:rPr>
        <w:t>.</w:t>
      </w:r>
    </w:p>
    <w:p w14:paraId="6F29C282" w14:textId="3ED1A6C6" w:rsidR="00D8668A" w:rsidRDefault="00D8668A" w:rsidP="00D8668A">
      <w:pPr>
        <w:pStyle w:val="NormalWeb"/>
        <w:spacing w:after="0"/>
      </w:pPr>
      <w:r>
        <w:rPr>
          <w:b/>
          <w:bCs/>
        </w:rPr>
        <w:t>Traseul</w:t>
      </w:r>
      <w:r>
        <w:t>.: In centrul orașului un tur 2</w:t>
      </w:r>
      <w:r w:rsidR="00D151A2">
        <w:t>5</w:t>
      </w:r>
      <w:r>
        <w:t>00 m</w:t>
      </w:r>
    </w:p>
    <w:p w14:paraId="3017EE16" w14:textId="77777777" w:rsidR="00D8668A" w:rsidRDefault="00D8668A" w:rsidP="00D8668A">
      <w:pPr>
        <w:pStyle w:val="NormalWeb"/>
        <w:spacing w:after="0"/>
      </w:pPr>
      <w:r>
        <w:rPr>
          <w:b/>
          <w:bCs/>
        </w:rPr>
        <w:lastRenderedPageBreak/>
        <w:t>Inscriere:</w:t>
      </w:r>
      <w:r>
        <w:t xml:space="preserve"> nume, prenume, categorie de varsta, proba, email, telefon, data nasterii, adresa, marime tricou, club sportiv,</w:t>
      </w:r>
    </w:p>
    <w:p w14:paraId="54F6CCD3" w14:textId="514E5ADF" w:rsidR="00D8668A" w:rsidRDefault="00D8668A" w:rsidP="00504D91">
      <w:pPr>
        <w:pStyle w:val="NormalWeb"/>
        <w:spacing w:after="0"/>
      </w:pPr>
      <w:r>
        <w:t xml:space="preserve">Contact: futotamas@yahoo.com, </w:t>
      </w:r>
      <w:hyperlink r:id="rId5" w:history="1">
        <w:r w:rsidR="00DD16A9" w:rsidRPr="00133E9D">
          <w:rPr>
            <w:rStyle w:val="Hyperlink"/>
          </w:rPr>
          <w:t xml:space="preserve">futotamas@yahoo.com </w:t>
        </w:r>
      </w:hyperlink>
      <w:r>
        <w:t>,  tel.0746012526</w:t>
      </w:r>
    </w:p>
    <w:sectPr w:rsidR="00D86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9D3"/>
    <w:multiLevelType w:val="multilevel"/>
    <w:tmpl w:val="09F68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7265268"/>
    <w:multiLevelType w:val="multilevel"/>
    <w:tmpl w:val="2B1071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4D775DC"/>
    <w:multiLevelType w:val="multilevel"/>
    <w:tmpl w:val="8CFE70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9057D9C"/>
    <w:multiLevelType w:val="multilevel"/>
    <w:tmpl w:val="29421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51788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3573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6344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121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E2"/>
    <w:rsid w:val="000B1F8D"/>
    <w:rsid w:val="001F6850"/>
    <w:rsid w:val="00201040"/>
    <w:rsid w:val="00272DC3"/>
    <w:rsid w:val="00374DE2"/>
    <w:rsid w:val="003D6CC8"/>
    <w:rsid w:val="0040439D"/>
    <w:rsid w:val="004924A3"/>
    <w:rsid w:val="004E2AE6"/>
    <w:rsid w:val="00504D91"/>
    <w:rsid w:val="0053226A"/>
    <w:rsid w:val="005A46DC"/>
    <w:rsid w:val="00650BC7"/>
    <w:rsid w:val="0078510D"/>
    <w:rsid w:val="007C663E"/>
    <w:rsid w:val="0093154D"/>
    <w:rsid w:val="00B96338"/>
    <w:rsid w:val="00D151A2"/>
    <w:rsid w:val="00D530CE"/>
    <w:rsid w:val="00D8668A"/>
    <w:rsid w:val="00DD16A9"/>
    <w:rsid w:val="00E517CA"/>
    <w:rsid w:val="00E96AA8"/>
    <w:rsid w:val="00EE5E43"/>
    <w:rsid w:val="00F2538B"/>
    <w:rsid w:val="00F46D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13C2"/>
  <w15:chartTrackingRefBased/>
  <w15:docId w15:val="{B8A0DC67-06F6-4DBA-8215-98E48C31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semiHidden/>
    <w:unhideWhenUsed/>
    <w:qFormat/>
    <w:rsid w:val="00D8668A"/>
    <w:pPr>
      <w:spacing w:before="40" w:after="0" w:line="240" w:lineRule="auto"/>
      <w:outlineLvl w:val="2"/>
    </w:pPr>
    <w:rPr>
      <w:rFonts w:ascii="Times New Roman" w:eastAsia="Times New Roman" w:hAnsi="Times New Roman" w:cs="Times New Roman"/>
      <w:b/>
      <w:bCs/>
      <w:color w:val="1F3763"/>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8668A"/>
    <w:pPr>
      <w:spacing w:before="100" w:beforeAutospacing="1" w:after="119"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semiHidden/>
    <w:rsid w:val="00D8668A"/>
    <w:rPr>
      <w:rFonts w:ascii="Times New Roman" w:eastAsia="Times New Roman" w:hAnsi="Times New Roman" w:cs="Times New Roman"/>
      <w:b/>
      <w:bCs/>
      <w:color w:val="1F3763"/>
      <w:sz w:val="27"/>
      <w:szCs w:val="27"/>
      <w:lang w:val="en-GB" w:eastAsia="en-GB"/>
    </w:rPr>
  </w:style>
  <w:style w:type="character" w:styleId="Hyperlink">
    <w:name w:val="Hyperlink"/>
    <w:unhideWhenUsed/>
    <w:rsid w:val="00D86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1137">
      <w:bodyDiv w:val="1"/>
      <w:marLeft w:val="0"/>
      <w:marRight w:val="0"/>
      <w:marTop w:val="0"/>
      <w:marBottom w:val="0"/>
      <w:divBdr>
        <w:top w:val="none" w:sz="0" w:space="0" w:color="auto"/>
        <w:left w:val="none" w:sz="0" w:space="0" w:color="auto"/>
        <w:bottom w:val="none" w:sz="0" w:space="0" w:color="auto"/>
        <w:right w:val="none" w:sz="0" w:space="0" w:color="auto"/>
      </w:divBdr>
    </w:div>
    <w:div w:id="275841802">
      <w:bodyDiv w:val="1"/>
      <w:marLeft w:val="0"/>
      <w:marRight w:val="0"/>
      <w:marTop w:val="0"/>
      <w:marBottom w:val="0"/>
      <w:divBdr>
        <w:top w:val="none" w:sz="0" w:space="0" w:color="auto"/>
        <w:left w:val="none" w:sz="0" w:space="0" w:color="auto"/>
        <w:bottom w:val="none" w:sz="0" w:space="0" w:color="auto"/>
        <w:right w:val="none" w:sz="0" w:space="0" w:color="auto"/>
      </w:divBdr>
    </w:div>
    <w:div w:id="1042245962">
      <w:bodyDiv w:val="1"/>
      <w:marLeft w:val="0"/>
      <w:marRight w:val="0"/>
      <w:marTop w:val="0"/>
      <w:marBottom w:val="0"/>
      <w:divBdr>
        <w:top w:val="none" w:sz="0" w:space="0" w:color="auto"/>
        <w:left w:val="none" w:sz="0" w:space="0" w:color="auto"/>
        <w:bottom w:val="none" w:sz="0" w:space="0" w:color="auto"/>
        <w:right w:val="none" w:sz="0" w:space="0" w:color="auto"/>
      </w:divBdr>
    </w:div>
    <w:div w:id="1383288909">
      <w:bodyDiv w:val="1"/>
      <w:marLeft w:val="0"/>
      <w:marRight w:val="0"/>
      <w:marTop w:val="0"/>
      <w:marBottom w:val="0"/>
      <w:divBdr>
        <w:top w:val="none" w:sz="0" w:space="0" w:color="auto"/>
        <w:left w:val="none" w:sz="0" w:space="0" w:color="auto"/>
        <w:bottom w:val="none" w:sz="0" w:space="0" w:color="auto"/>
        <w:right w:val="none" w:sz="0" w:space="0" w:color="auto"/>
      </w:divBdr>
    </w:div>
    <w:div w:id="1483154595">
      <w:bodyDiv w:val="1"/>
      <w:marLeft w:val="0"/>
      <w:marRight w:val="0"/>
      <w:marTop w:val="0"/>
      <w:marBottom w:val="0"/>
      <w:divBdr>
        <w:top w:val="none" w:sz="0" w:space="0" w:color="auto"/>
        <w:left w:val="none" w:sz="0" w:space="0" w:color="auto"/>
        <w:bottom w:val="none" w:sz="0" w:space="0" w:color="auto"/>
        <w:right w:val="none" w:sz="0" w:space="0" w:color="auto"/>
      </w:divBdr>
    </w:div>
    <w:div w:id="16958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utotamas@yahoo.com%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uuser</dc:creator>
  <cp:keywords/>
  <dc:description/>
  <cp:lastModifiedBy>User</cp:lastModifiedBy>
  <cp:revision>19</cp:revision>
  <dcterms:created xsi:type="dcterms:W3CDTF">2023-07-15T15:10:00Z</dcterms:created>
  <dcterms:modified xsi:type="dcterms:W3CDTF">2026-07-03T11:28:00Z</dcterms:modified>
</cp:coreProperties>
</file>